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福州</w:t>
      </w:r>
      <w:r>
        <w:rPr>
          <w:rFonts w:hint="eastAsia" w:cs="仿宋" w:asciiTheme="majorEastAsia" w:hAnsiTheme="majorEastAsia" w:eastAsiaTheme="majorEastAsia"/>
          <w:b/>
          <w:sz w:val="44"/>
          <w:szCs w:val="44"/>
          <w:lang w:val="en-US" w:eastAsia="zh-CN"/>
        </w:rPr>
        <w:t>科技</w:t>
      </w: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职业技术学院</w:t>
      </w:r>
    </w:p>
    <w:p>
      <w:pPr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关于章程的修订说明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根据省教育厅关于《福建省民办高校章程修订工作规程（试行）》、教育部办公厅《关于深入贯彻落实党的教育方针 进一步做好党的建设有关内容写入民办学校章程工作的通知》（教发厅函〔2021〕41号）和省民政厅关于《福建省民办专科学校决策机构备案办法（试行）》精神，学校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董事会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对《福州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科技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职业技术学院章程》进行了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修订。主要修改内容如下：</w:t>
      </w:r>
    </w:p>
    <w:p>
      <w:pPr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第一，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根据省教育厅关于《福建省民办高校章程修订工作规程（试行）》要求，在第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总则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修订部分，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进行了调整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根据省民政厅关于《福建省民办专科学校决策机构备案办法（试行）》，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董事会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相关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规定，并根据学院实际，将监事会写入章程。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第三，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根据教育部办公厅《关于深入贯彻落实党的教育方针，进一步做好党的建设有关内容写入民办学校章程工作的通知》（教发厅函〔2021〕41号）文件要求，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将党组织内容单独列为为第四章，并对党组织的产生、职权、经费以及群团工作等内容进行详细规定。</w:t>
      </w:r>
    </w:p>
    <w:p>
      <w:pPr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第四，根据学院实际，将院务会作为单独章节，写入章程，并对院务会工作进行了解释。将原来的第五章经济来源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、财产和财产制度、学院终止事由的内容分散到各章条中，并将原来的第八章附则提到第五章，对附则内容也进行调整，并将章程解释权属举办人写入章程。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070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xYzhhYWEyZGQ5ZTBiNDE3ODc5ZTRjNTQwNjg1ZmMifQ=="/>
  </w:docVars>
  <w:rsids>
    <w:rsidRoot w:val="6333113D"/>
    <w:rsid w:val="0001650B"/>
    <w:rsid w:val="0006749A"/>
    <w:rsid w:val="001733EF"/>
    <w:rsid w:val="00203A4A"/>
    <w:rsid w:val="002A3D1D"/>
    <w:rsid w:val="0031025B"/>
    <w:rsid w:val="003624BD"/>
    <w:rsid w:val="00370361"/>
    <w:rsid w:val="00470302"/>
    <w:rsid w:val="004805CC"/>
    <w:rsid w:val="004B1E7B"/>
    <w:rsid w:val="005136CB"/>
    <w:rsid w:val="00543DBB"/>
    <w:rsid w:val="0065252F"/>
    <w:rsid w:val="008A0CB3"/>
    <w:rsid w:val="00923026"/>
    <w:rsid w:val="00981C49"/>
    <w:rsid w:val="009A0724"/>
    <w:rsid w:val="00BB0CD3"/>
    <w:rsid w:val="00BB29A9"/>
    <w:rsid w:val="00C05B9C"/>
    <w:rsid w:val="00C7472B"/>
    <w:rsid w:val="00C861C4"/>
    <w:rsid w:val="00D4522E"/>
    <w:rsid w:val="00D54659"/>
    <w:rsid w:val="00D63467"/>
    <w:rsid w:val="00EB3F46"/>
    <w:rsid w:val="00F55626"/>
    <w:rsid w:val="45DD367A"/>
    <w:rsid w:val="4A224089"/>
    <w:rsid w:val="5CCC34C5"/>
    <w:rsid w:val="633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1330</Words>
  <Characters>1374</Characters>
  <Lines>8</Lines>
  <Paragraphs>2</Paragraphs>
  <TotalTime>4</TotalTime>
  <ScaleCrop>false</ScaleCrop>
  <LinksUpToDate>false</LinksUpToDate>
  <CharactersWithSpaces>1454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2022-01-05T02:43:00Z</dcterms:created>
  <dc:creator>HP</dc:creator>
  <cp:lastModifiedBy>大雅</cp:lastModifiedBy>
  <cp:lastPrinted>2022-04-30T02:17:00Z</cp:lastPrinted>
  <dcterms:modified xsi:type="dcterms:W3CDTF">2022-05-09T02:51:52Z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0237F34CDDEA4718B9E45ACD23ABA332</vt:lpwstr>
  </property>
</Properties>
</file>